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F" w:rsidRPr="0011628F" w:rsidRDefault="0011628F" w:rsidP="0011628F">
      <w:pPr>
        <w:jc w:val="center"/>
        <w:rPr>
          <w:b/>
          <w:sz w:val="28"/>
          <w:szCs w:val="28"/>
        </w:rPr>
      </w:pPr>
      <w:r w:rsidRPr="0011628F">
        <w:rPr>
          <w:b/>
          <w:sz w:val="28"/>
          <w:szCs w:val="28"/>
        </w:rPr>
        <w:t>WILSVERKLARING</w:t>
      </w:r>
      <w:r>
        <w:rPr>
          <w:b/>
          <w:sz w:val="28"/>
          <w:szCs w:val="28"/>
        </w:rPr>
        <w:t xml:space="preserve"> </w:t>
      </w:r>
      <w:r w:rsidRPr="0011628F">
        <w:rPr>
          <w:b/>
          <w:sz w:val="28"/>
          <w:szCs w:val="28"/>
        </w:rPr>
        <w:t>TOT</w:t>
      </w:r>
      <w:r>
        <w:rPr>
          <w:b/>
          <w:sz w:val="28"/>
          <w:szCs w:val="28"/>
        </w:rPr>
        <w:t xml:space="preserve"> </w:t>
      </w:r>
      <w:r w:rsidRPr="0011628F">
        <w:rPr>
          <w:b/>
          <w:sz w:val="28"/>
          <w:szCs w:val="28"/>
        </w:rPr>
        <w:t>NIET-REANIMEREN</w:t>
      </w:r>
    </w:p>
    <w:p w:rsidR="0011628F" w:rsidRDefault="0011628F" w:rsidP="0011628F"/>
    <w:p w:rsidR="0011628F" w:rsidRPr="0011628F" w:rsidRDefault="0011628F" w:rsidP="0011628F">
      <w:pPr>
        <w:rPr>
          <w:sz w:val="24"/>
          <w:szCs w:val="24"/>
        </w:rPr>
      </w:pPr>
      <w:r w:rsidRPr="0011628F">
        <w:rPr>
          <w:sz w:val="24"/>
          <w:szCs w:val="24"/>
        </w:rPr>
        <w:t>Hierbij verklaar ik, dat ik niet gereanimeerd wil worden in geval van een hartstilstand.</w:t>
      </w:r>
    </w:p>
    <w:p w:rsidR="0011628F" w:rsidRDefault="0011628F" w:rsidP="0011628F">
      <w:pPr>
        <w:rPr>
          <w:sz w:val="24"/>
          <w:szCs w:val="24"/>
        </w:rPr>
      </w:pPr>
    </w:p>
    <w:p w:rsidR="0011628F" w:rsidRDefault="0011628F" w:rsidP="0011628F">
      <w:pPr>
        <w:rPr>
          <w:sz w:val="24"/>
          <w:szCs w:val="24"/>
        </w:rPr>
      </w:pPr>
      <w:r w:rsidRPr="0011628F">
        <w:rPr>
          <w:sz w:val="24"/>
          <w:szCs w:val="24"/>
        </w:rPr>
        <w:t>Naam</w:t>
      </w:r>
      <w:r>
        <w:rPr>
          <w:sz w:val="24"/>
          <w:szCs w:val="24"/>
        </w:rPr>
        <w:t xml:space="preserve"> (voorletters en achternaam):</w:t>
      </w: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  <w:r w:rsidRPr="0011628F">
        <w:rPr>
          <w:sz w:val="24"/>
          <w:szCs w:val="24"/>
        </w:rPr>
        <w:t>:</w:t>
      </w:r>
    </w:p>
    <w:p w:rsidR="0011628F" w:rsidRP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Geboorteplaats</w:t>
      </w:r>
      <w:r w:rsidRPr="0011628F">
        <w:rPr>
          <w:sz w:val="24"/>
          <w:szCs w:val="24"/>
        </w:rPr>
        <w:t>:</w:t>
      </w:r>
    </w:p>
    <w:p w:rsidR="0011628F" w:rsidRDefault="0011628F" w:rsidP="0011628F">
      <w:pPr>
        <w:rPr>
          <w:sz w:val="24"/>
          <w:szCs w:val="24"/>
        </w:rPr>
      </w:pPr>
      <w:r w:rsidRPr="0011628F">
        <w:rPr>
          <w:sz w:val="24"/>
          <w:szCs w:val="24"/>
        </w:rPr>
        <w:t>Adres:</w:t>
      </w: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Postcode en Woonplaats:</w:t>
      </w: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Telefoonnummer(s):</w:t>
      </w: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Huisarts</w:t>
      </w:r>
      <w:r w:rsidR="00BC62D9">
        <w:rPr>
          <w:sz w:val="24"/>
          <w:szCs w:val="24"/>
        </w:rPr>
        <w:t>(en)</w:t>
      </w:r>
      <w:r w:rsidRPr="0011628F">
        <w:rPr>
          <w:sz w:val="24"/>
          <w:szCs w:val="24"/>
        </w:rPr>
        <w:t>:</w:t>
      </w:r>
      <w:r w:rsidR="00706262">
        <w:rPr>
          <w:sz w:val="24"/>
          <w:szCs w:val="24"/>
        </w:rPr>
        <w:t xml:space="preserve"> dhr. drs. </w:t>
      </w:r>
      <w:r w:rsidR="00BC62D9">
        <w:rPr>
          <w:sz w:val="24"/>
          <w:szCs w:val="24"/>
        </w:rPr>
        <w:t>R.P. de Groot en/of mw. drs. N.M. de Groot-Weis, Jan Mulderstraat 29, 8171 CC te Vaassen</w:t>
      </w:r>
    </w:p>
    <w:p w:rsidR="0011628F" w:rsidRDefault="0011628F" w:rsidP="0011628F">
      <w:pPr>
        <w:rPr>
          <w:sz w:val="24"/>
          <w:szCs w:val="24"/>
        </w:rPr>
      </w:pPr>
    </w:p>
    <w:p w:rsidR="0011628F" w:rsidRDefault="0011628F" w:rsidP="009C1236">
      <w:pPr>
        <w:jc w:val="both"/>
        <w:rPr>
          <w:sz w:val="24"/>
          <w:szCs w:val="24"/>
        </w:rPr>
      </w:pPr>
      <w:r w:rsidRPr="0011628F">
        <w:rPr>
          <w:sz w:val="24"/>
          <w:szCs w:val="24"/>
        </w:rPr>
        <w:t>Ik heb deze wilsverklaring zorgvuldig overwogen, heb mij daarover goed geïnformeerd en ik ben bij de ondertekening ervan in het bezit van mijn volle verstandelijke vermogens. Ik teken uit vrije wil.</w:t>
      </w:r>
      <w:r w:rsidR="009C1236">
        <w:t xml:space="preserve"> </w:t>
      </w:r>
      <w:r w:rsidR="00A027C4" w:rsidRPr="00A027C4">
        <w:rPr>
          <w:sz w:val="24"/>
          <w:szCs w:val="24"/>
        </w:rPr>
        <w:t xml:space="preserve">Door deze wilsverklaring te ondertekenen herroep ik alle eventuele eerder door mij ondertekende soortgelijke verklaringen. Het is mij duidelijk dat ik deze wilsverklaring op ieder </w:t>
      </w:r>
      <w:bookmarkStart w:id="0" w:name="_GoBack"/>
      <w:bookmarkEnd w:id="0"/>
      <w:r w:rsidR="00A027C4" w:rsidRPr="00A027C4">
        <w:rPr>
          <w:sz w:val="24"/>
          <w:szCs w:val="24"/>
        </w:rPr>
        <w:t>moment kan herroepen.</w:t>
      </w:r>
    </w:p>
    <w:p w:rsidR="0011628F" w:rsidRDefault="0011628F" w:rsidP="0011628F">
      <w:pPr>
        <w:rPr>
          <w:sz w:val="24"/>
          <w:szCs w:val="24"/>
        </w:rPr>
      </w:pPr>
    </w:p>
    <w:p w:rsidR="0011628F" w:rsidRPr="0011628F" w:rsidRDefault="0011628F" w:rsidP="009C1236">
      <w:pPr>
        <w:jc w:val="both"/>
        <w:rPr>
          <w:sz w:val="24"/>
          <w:szCs w:val="24"/>
        </w:rPr>
      </w:pPr>
      <w:r>
        <w:rPr>
          <w:sz w:val="24"/>
          <w:szCs w:val="24"/>
        </w:rPr>
        <w:t>Me</w:t>
      </w:r>
      <w:r w:rsidRPr="0011628F">
        <w:rPr>
          <w:sz w:val="24"/>
          <w:szCs w:val="24"/>
        </w:rPr>
        <w:t>t de ondertekening van deze wilsverklaring geef ik toestemming aan mijn (huis)arts om de huisartsenpost en eventuele andere zorgverleners* te informeren over mijn keuze om niet gereanimeerd te willen worden.</w:t>
      </w:r>
    </w:p>
    <w:p w:rsidR="0011628F" w:rsidRDefault="0011628F" w:rsidP="0011628F">
      <w:pPr>
        <w:rPr>
          <w:sz w:val="24"/>
          <w:szCs w:val="24"/>
        </w:rPr>
      </w:pPr>
    </w:p>
    <w:p w:rsidR="0011628F" w:rsidRDefault="0011628F" w:rsidP="0011628F">
      <w:pPr>
        <w:rPr>
          <w:sz w:val="24"/>
          <w:szCs w:val="24"/>
        </w:rPr>
      </w:pP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1628F" w:rsidRDefault="0011628F" w:rsidP="0011628F">
      <w:pPr>
        <w:rPr>
          <w:sz w:val="24"/>
          <w:szCs w:val="24"/>
        </w:rPr>
      </w:pPr>
      <w:r>
        <w:rPr>
          <w:sz w:val="24"/>
          <w:szCs w:val="24"/>
        </w:rPr>
        <w:t>Plaats:</w:t>
      </w:r>
    </w:p>
    <w:p w:rsidR="0011628F" w:rsidRPr="0011628F" w:rsidRDefault="0011628F" w:rsidP="0011628F">
      <w:pPr>
        <w:rPr>
          <w:sz w:val="24"/>
          <w:szCs w:val="24"/>
        </w:rPr>
      </w:pPr>
      <w:r w:rsidRPr="0011628F">
        <w:rPr>
          <w:sz w:val="24"/>
          <w:szCs w:val="24"/>
        </w:rPr>
        <w:t>Handtekening:</w:t>
      </w:r>
    </w:p>
    <w:p w:rsidR="004D4726" w:rsidRDefault="004D4726" w:rsidP="0011628F">
      <w:pPr>
        <w:rPr>
          <w:sz w:val="24"/>
          <w:szCs w:val="24"/>
        </w:rPr>
      </w:pPr>
    </w:p>
    <w:p w:rsidR="00A027C4" w:rsidRDefault="00A027C4" w:rsidP="0011628F">
      <w:pPr>
        <w:rPr>
          <w:sz w:val="24"/>
          <w:szCs w:val="24"/>
        </w:rPr>
      </w:pPr>
    </w:p>
    <w:p w:rsidR="00A027C4" w:rsidRDefault="00A027C4" w:rsidP="0011628F">
      <w:pPr>
        <w:rPr>
          <w:sz w:val="24"/>
          <w:szCs w:val="24"/>
        </w:rPr>
      </w:pPr>
    </w:p>
    <w:p w:rsidR="004D4726" w:rsidRPr="0011628F" w:rsidRDefault="0011628F" w:rsidP="0011628F">
      <w:pPr>
        <w:rPr>
          <w:i/>
          <w:sz w:val="24"/>
          <w:szCs w:val="24"/>
        </w:rPr>
      </w:pPr>
      <w:r w:rsidRPr="0011628F">
        <w:rPr>
          <w:i/>
          <w:sz w:val="24"/>
          <w:szCs w:val="24"/>
        </w:rPr>
        <w:t>*Informatie over een wilsverklaring tot niet-reanimeren wordt doorgegeven als iemand wordt vervoerd per ambulance of opgenomen wordt in een ziekenhuis of in een verzorgingshuis of</w:t>
      </w:r>
      <w:r w:rsidR="009C1236">
        <w:rPr>
          <w:i/>
          <w:sz w:val="24"/>
          <w:szCs w:val="24"/>
        </w:rPr>
        <w:t xml:space="preserve"> in een </w:t>
      </w:r>
      <w:r w:rsidRPr="0011628F">
        <w:rPr>
          <w:i/>
          <w:sz w:val="24"/>
          <w:szCs w:val="24"/>
        </w:rPr>
        <w:t>verpleeghuis gaat wonen.</w:t>
      </w:r>
    </w:p>
    <w:sectPr w:rsidR="004D4726" w:rsidRPr="0011628F" w:rsidSect="00C5389C"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D9" w:rsidRDefault="00BC62D9" w:rsidP="00D55688">
      <w:pPr>
        <w:spacing w:after="0" w:line="240" w:lineRule="auto"/>
      </w:pPr>
      <w:r>
        <w:separator/>
      </w:r>
    </w:p>
  </w:endnote>
  <w:endnote w:type="continuationSeparator" w:id="1">
    <w:p w:rsidR="00BC62D9" w:rsidRDefault="00BC62D9" w:rsidP="00D5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D9" w:rsidRPr="00F54537" w:rsidRDefault="00BC62D9">
    <w:pPr>
      <w:pStyle w:val="Voettekst"/>
      <w:rPr>
        <w:color w:val="808080" w:themeColor="background1" w:themeShade="80"/>
      </w:rPr>
    </w:pPr>
    <w:r w:rsidRPr="00F54537">
      <w:rPr>
        <w:rFonts w:asciiTheme="majorHAnsi" w:hAnsiTheme="majorHAnsi" w:cstheme="majorHAnsi"/>
        <w:color w:val="808080" w:themeColor="background1" w:themeShade="80"/>
      </w:rPr>
      <w:t>Wilsverklaring tot niet-reanimeren</w:t>
    </w:r>
    <w:r w:rsidRPr="00F54537">
      <w:rPr>
        <w:rFonts w:asciiTheme="majorHAnsi" w:hAnsiTheme="majorHAnsi" w:cstheme="majorHAnsi"/>
        <w:color w:val="808080" w:themeColor="background1" w:themeShade="80"/>
      </w:rPr>
      <w:ptab w:relativeTo="margin" w:alignment="right" w:leader="none"/>
    </w:r>
    <w:r w:rsidRPr="00F54537">
      <w:rPr>
        <w:rFonts w:asciiTheme="majorHAnsi" w:hAnsiTheme="majorHAnsi" w:cstheme="majorHAnsi"/>
        <w:color w:val="808080" w:themeColor="background1" w:themeShade="80"/>
      </w:rPr>
      <w:t xml:space="preserve">Pagina </w:t>
    </w:r>
    <w:r w:rsidRPr="00F54537">
      <w:rPr>
        <w:rFonts w:asciiTheme="majorHAnsi" w:hAnsiTheme="majorHAnsi"/>
        <w:color w:val="808080" w:themeColor="background1" w:themeShade="80"/>
      </w:rPr>
      <w:fldChar w:fldCharType="begin"/>
    </w:r>
    <w:r w:rsidRPr="00F54537">
      <w:rPr>
        <w:rFonts w:asciiTheme="majorHAnsi" w:hAnsiTheme="majorHAnsi"/>
        <w:color w:val="808080" w:themeColor="background1" w:themeShade="80"/>
      </w:rPr>
      <w:instrText xml:space="preserve"> PAGE   \* MERGEFORMAT </w:instrText>
    </w:r>
    <w:r w:rsidRPr="00F54537">
      <w:rPr>
        <w:rFonts w:asciiTheme="majorHAnsi" w:hAnsiTheme="majorHAnsi"/>
        <w:color w:val="808080" w:themeColor="background1" w:themeShade="80"/>
      </w:rPr>
      <w:fldChar w:fldCharType="separate"/>
    </w:r>
    <w:r w:rsidR="004A3741" w:rsidRPr="004A3741">
      <w:rPr>
        <w:rFonts w:asciiTheme="majorHAnsi" w:hAnsiTheme="majorHAnsi" w:cstheme="majorHAnsi"/>
        <w:noProof/>
        <w:color w:val="808080" w:themeColor="background1" w:themeShade="80"/>
      </w:rPr>
      <w:t>1</w:t>
    </w:r>
    <w:r w:rsidRPr="00F54537">
      <w:rPr>
        <w:rFonts w:asciiTheme="majorHAnsi" w:hAnsiTheme="majorHAnsi"/>
        <w:color w:val="808080" w:themeColor="background1" w:themeShade="80"/>
      </w:rPr>
      <w:fldChar w:fldCharType="end"/>
    </w:r>
    <w:r w:rsidRPr="009F079C">
      <w:rPr>
        <w:rFonts w:asciiTheme="majorHAnsi" w:hAnsiTheme="majorHAnsi"/>
        <w:noProof/>
        <w:color w:val="808080" w:themeColor="background1" w:themeShade="80"/>
      </w:rPr>
      <w:pict>
        <v:group id="Group 3" o:spid="_x0000_s6147" style="position:absolute;margin-left:0;margin-top:0;width:593.7pt;height:32.4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6149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<v:rect id="Rectangle 5" o:spid="_x0000_s6148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<w10:wrap anchorx="page" anchory="page"/>
        </v:group>
      </w:pict>
    </w:r>
    <w:r w:rsidRPr="009F079C">
      <w:rPr>
        <w:rFonts w:asciiTheme="majorHAnsi" w:hAnsiTheme="majorHAnsi"/>
        <w:noProof/>
        <w:color w:val="808080" w:themeColor="background1" w:themeShade="80"/>
      </w:rPr>
      <w:pict>
        <v:rect id="Rectangle 2" o:spid="_x0000_s6146" style="position:absolute;margin-left:0;margin-top:0;width:7.15pt;height:31.1pt;z-index:251661312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" fillcolor="#4bacc6 [3208]" strokecolor="#205867 [1608]">
          <w10:wrap anchorx="margin" anchory="page"/>
        </v:rect>
      </w:pict>
    </w:r>
    <w:r w:rsidRPr="009F079C">
      <w:rPr>
        <w:rFonts w:asciiTheme="majorHAnsi" w:hAnsiTheme="majorHAnsi"/>
        <w:noProof/>
        <w:color w:val="808080" w:themeColor="background1" w:themeShade="80"/>
      </w:rPr>
      <w:pict>
        <v:rect id="Rectangle 1" o:spid="_x0000_s6145" style="position:absolute;margin-left:0;margin-top:0;width:7.15pt;height:31.1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" fillcolor="#4bacc6 [3208]" strokecolor="#205867 [1608]">
          <w10:wrap anchorx="margin" anchory="page"/>
        </v:rect>
      </w:pict>
    </w:r>
    <w:r w:rsidRPr="00F54537">
      <w:rPr>
        <w:rFonts w:asciiTheme="majorHAnsi" w:hAnsiTheme="majorHAnsi"/>
        <w:color w:val="808080" w:themeColor="background1" w:themeShade="80"/>
      </w:rPr>
      <w:t xml:space="preserve"> 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D9" w:rsidRDefault="00BC62D9" w:rsidP="00D55688">
      <w:pPr>
        <w:spacing w:after="0" w:line="240" w:lineRule="auto"/>
      </w:pPr>
      <w:r>
        <w:separator/>
      </w:r>
    </w:p>
  </w:footnote>
  <w:footnote w:type="continuationSeparator" w:id="1">
    <w:p w:rsidR="00BC62D9" w:rsidRDefault="00BC62D9" w:rsidP="00D5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6DD"/>
    <w:multiLevelType w:val="hybridMultilevel"/>
    <w:tmpl w:val="58FE864A"/>
    <w:lvl w:ilvl="0" w:tplc="4C26D4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0A58"/>
    <w:multiLevelType w:val="hybridMultilevel"/>
    <w:tmpl w:val="55A04E78"/>
    <w:lvl w:ilvl="0" w:tplc="822684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6DEC"/>
    <w:multiLevelType w:val="hybridMultilevel"/>
    <w:tmpl w:val="1744D070"/>
    <w:lvl w:ilvl="0" w:tplc="04F474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44BC"/>
    <w:rsid w:val="00006C25"/>
    <w:rsid w:val="000662C4"/>
    <w:rsid w:val="000D4E6B"/>
    <w:rsid w:val="0011628F"/>
    <w:rsid w:val="0013343C"/>
    <w:rsid w:val="0015668B"/>
    <w:rsid w:val="00261D4F"/>
    <w:rsid w:val="002942C7"/>
    <w:rsid w:val="00404C8B"/>
    <w:rsid w:val="00461168"/>
    <w:rsid w:val="004848EA"/>
    <w:rsid w:val="004A0F9B"/>
    <w:rsid w:val="004A3741"/>
    <w:rsid w:val="004B01CA"/>
    <w:rsid w:val="004D3B8C"/>
    <w:rsid w:val="004D4726"/>
    <w:rsid w:val="004F669B"/>
    <w:rsid w:val="00501AE1"/>
    <w:rsid w:val="00531772"/>
    <w:rsid w:val="00531974"/>
    <w:rsid w:val="0055002E"/>
    <w:rsid w:val="00597D25"/>
    <w:rsid w:val="005B5D82"/>
    <w:rsid w:val="00663EA5"/>
    <w:rsid w:val="006F577E"/>
    <w:rsid w:val="0070055B"/>
    <w:rsid w:val="00706262"/>
    <w:rsid w:val="0075055A"/>
    <w:rsid w:val="007763D3"/>
    <w:rsid w:val="00842EF3"/>
    <w:rsid w:val="0087065E"/>
    <w:rsid w:val="0093466A"/>
    <w:rsid w:val="009845B9"/>
    <w:rsid w:val="009C1236"/>
    <w:rsid w:val="009F079C"/>
    <w:rsid w:val="00A027C4"/>
    <w:rsid w:val="00A95431"/>
    <w:rsid w:val="00AA129D"/>
    <w:rsid w:val="00AE71B5"/>
    <w:rsid w:val="00B244BC"/>
    <w:rsid w:val="00B40DE1"/>
    <w:rsid w:val="00BA0AA8"/>
    <w:rsid w:val="00BA66E0"/>
    <w:rsid w:val="00BC62D9"/>
    <w:rsid w:val="00BF105C"/>
    <w:rsid w:val="00C535A5"/>
    <w:rsid w:val="00C5389C"/>
    <w:rsid w:val="00C571B1"/>
    <w:rsid w:val="00D554D4"/>
    <w:rsid w:val="00D55688"/>
    <w:rsid w:val="00D55DD4"/>
    <w:rsid w:val="00D75864"/>
    <w:rsid w:val="00DE4E43"/>
    <w:rsid w:val="00DE5C01"/>
    <w:rsid w:val="00E20755"/>
    <w:rsid w:val="00E84F4D"/>
    <w:rsid w:val="00EC7230"/>
    <w:rsid w:val="00F1276E"/>
    <w:rsid w:val="00F129DA"/>
    <w:rsid w:val="00F16CD3"/>
    <w:rsid w:val="00F54537"/>
    <w:rsid w:val="00F77B82"/>
    <w:rsid w:val="00FD1119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6C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5D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7D2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688"/>
  </w:style>
  <w:style w:type="paragraph" w:styleId="Voettekst">
    <w:name w:val="footer"/>
    <w:basedOn w:val="Standaard"/>
    <w:link w:val="VoettekstChar"/>
    <w:uiPriority w:val="99"/>
    <w:unhideWhenUsed/>
    <w:rsid w:val="00D5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5D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7D2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688"/>
  </w:style>
  <w:style w:type="paragraph" w:styleId="Voettekst">
    <w:name w:val="footer"/>
    <w:basedOn w:val="Standaard"/>
    <w:link w:val="VoettekstChar"/>
    <w:uiPriority w:val="99"/>
    <w:unhideWhenUsed/>
    <w:rsid w:val="00D5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B45A-2833-4B25-82C7-69486E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CGM Nederland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2013-08-19T10:27:00Z</cp:lastPrinted>
  <dcterms:created xsi:type="dcterms:W3CDTF">2016-05-24T14:09:00Z</dcterms:created>
  <dcterms:modified xsi:type="dcterms:W3CDTF">2016-05-24T14:09:00Z</dcterms:modified>
</cp:coreProperties>
</file>